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55392E">
        <w:tc>
          <w:tcPr>
            <w:tcW w:w="5103" w:type="dxa"/>
          </w:tcPr>
          <w:p w:rsidR="0055392E" w:rsidRDefault="0055392E">
            <w:pPr>
              <w:pStyle w:val="ConsPlusNormal"/>
            </w:pPr>
            <w:r>
              <w:t>2 октября 2015 года</w:t>
            </w:r>
          </w:p>
        </w:tc>
        <w:tc>
          <w:tcPr>
            <w:tcW w:w="5103" w:type="dxa"/>
          </w:tcPr>
          <w:p w:rsidR="0055392E" w:rsidRDefault="0055392E">
            <w:pPr>
              <w:pStyle w:val="ConsPlusNormal"/>
              <w:jc w:val="right"/>
            </w:pPr>
            <w:r>
              <w:t>N 178-ОД</w:t>
            </w:r>
          </w:p>
        </w:tc>
      </w:tr>
    </w:tbl>
    <w:p w:rsidR="0055392E" w:rsidRDefault="0055392E" w:rsidP="005539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392E" w:rsidRDefault="0055392E" w:rsidP="0055392E">
      <w:pPr>
        <w:pStyle w:val="ConsPlusNormal"/>
        <w:jc w:val="both"/>
        <w:outlineLvl w:val="0"/>
      </w:pPr>
    </w:p>
    <w:p w:rsidR="0055392E" w:rsidRDefault="0055392E" w:rsidP="0055392E">
      <w:pPr>
        <w:pStyle w:val="ConsPlusTitle"/>
        <w:jc w:val="center"/>
      </w:pPr>
      <w:r>
        <w:t>ЗАКОН</w:t>
      </w:r>
    </w:p>
    <w:p w:rsidR="0055392E" w:rsidRDefault="0055392E" w:rsidP="0055392E">
      <w:pPr>
        <w:pStyle w:val="ConsPlusTitle"/>
        <w:jc w:val="center"/>
      </w:pPr>
      <w:r>
        <w:t>ВОЛГОГРАДСКОЙ ОБЛАСТИ</w:t>
      </w:r>
    </w:p>
    <w:p w:rsidR="0055392E" w:rsidRDefault="0055392E" w:rsidP="0055392E">
      <w:pPr>
        <w:pStyle w:val="ConsPlusTitle"/>
        <w:jc w:val="center"/>
      </w:pPr>
    </w:p>
    <w:p w:rsidR="0055392E" w:rsidRDefault="0055392E" w:rsidP="0055392E">
      <w:pPr>
        <w:pStyle w:val="ConsPlusTitle"/>
        <w:jc w:val="center"/>
      </w:pPr>
      <w:r>
        <w:t>О НЕКОТОРЫХ ВОПРОСАХ ЗАЩИТЫ ПРАВ ДЕТЕЙ, С УЧАСТИЕМ КОТОРЫХ</w:t>
      </w:r>
    </w:p>
    <w:p w:rsidR="0055392E" w:rsidRDefault="0055392E" w:rsidP="0055392E">
      <w:pPr>
        <w:pStyle w:val="ConsPlusTitle"/>
        <w:jc w:val="center"/>
      </w:pPr>
      <w:r>
        <w:t xml:space="preserve">ИЛИ В </w:t>
      </w:r>
      <w:proofErr w:type="gramStart"/>
      <w:r>
        <w:t>ИНТЕРЕСАХ</w:t>
      </w:r>
      <w:proofErr w:type="gramEnd"/>
      <w:r>
        <w:t xml:space="preserve"> КОТОРЫХ ОСУЩЕСТВЛЯЮТСЯ ПРАВОПРИМЕНИТЕЛЬНЫЕ</w:t>
      </w:r>
    </w:p>
    <w:p w:rsidR="0055392E" w:rsidRDefault="0055392E" w:rsidP="0055392E">
      <w:pPr>
        <w:pStyle w:val="ConsPlusTitle"/>
        <w:jc w:val="center"/>
      </w:pPr>
      <w:r>
        <w:t>ПРОЦЕДУРЫ (ДЕЙСТВИЯ) НА ТЕРРИТОРИИ ВОЛГОГРАДСКОЙ ОБЛАСТИ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jc w:val="right"/>
      </w:pPr>
      <w:proofErr w:type="gramStart"/>
      <w:r>
        <w:t>Принят</w:t>
      </w:r>
      <w:proofErr w:type="gramEnd"/>
    </w:p>
    <w:p w:rsidR="0055392E" w:rsidRDefault="0055392E" w:rsidP="0055392E">
      <w:pPr>
        <w:pStyle w:val="ConsPlusNormal"/>
        <w:jc w:val="right"/>
      </w:pPr>
      <w:r>
        <w:t>Волгоградской</w:t>
      </w:r>
    </w:p>
    <w:p w:rsidR="0055392E" w:rsidRDefault="0055392E" w:rsidP="0055392E">
      <w:pPr>
        <w:pStyle w:val="ConsPlusNormal"/>
        <w:jc w:val="right"/>
      </w:pPr>
      <w:r>
        <w:t>областной Думой</w:t>
      </w:r>
    </w:p>
    <w:p w:rsidR="0055392E" w:rsidRDefault="0055392E" w:rsidP="0055392E">
      <w:pPr>
        <w:pStyle w:val="ConsPlusNormal"/>
        <w:jc w:val="right"/>
      </w:pPr>
      <w:r>
        <w:t>14 октября 2015 года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>Статья 1. Отношения, регулируемые настоящим Законом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 xml:space="preserve">Настоящим Законом на основании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24 июля 1998 г. N 124-ФЗ "Об основных гарантиях прав ребенка в Российской Федерации", иных федеральных законов, </w:t>
      </w:r>
      <w:hyperlink r:id="rId5" w:history="1">
        <w:r>
          <w:rPr>
            <w:color w:val="0000FF"/>
          </w:rPr>
          <w:t>Устава</w:t>
        </w:r>
      </w:hyperlink>
      <w:r>
        <w:t xml:space="preserve"> Волгоградской области регулируются некоторые вопросы защиты прав детей, с участием которых или в интересах которых осуществляются правоприменительные процедуры (действия), органами исполнительной власти Волгоградской области, государственными учреждениями Волгоградской области.</w:t>
      </w:r>
      <w:proofErr w:type="gramEnd"/>
    </w:p>
    <w:p w:rsidR="0055392E" w:rsidRDefault="0055392E" w:rsidP="0055392E">
      <w:pPr>
        <w:pStyle w:val="ConsPlusNormal"/>
        <w:ind w:firstLine="540"/>
        <w:jc w:val="both"/>
      </w:pPr>
      <w:r>
        <w:t xml:space="preserve">Под правоприменительными процедурами (действиями) в настоящем Законе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</w:t>
      </w:r>
      <w:proofErr w:type="spellStart"/>
      <w:r>
        <w:t>управомоченными</w:t>
      </w:r>
      <w:proofErr w:type="spellEnd"/>
      <w:r>
        <w:t xml:space="preserve"> на то государственными органами, органами местного самоуправления и (или) их должностными лицами, а также подведомственными названным органам организациями (учреждениями).</w:t>
      </w:r>
    </w:p>
    <w:p w:rsidR="0055392E" w:rsidRDefault="0055392E" w:rsidP="0055392E">
      <w:pPr>
        <w:pStyle w:val="ConsPlusNormal"/>
        <w:ind w:firstLine="540"/>
        <w:jc w:val="both"/>
      </w:pPr>
      <w:r>
        <w:t>Иные понятия, используемые в настоящем Законе, применяются в значениях, определенных федеральным законодательством.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>Статья 2. Виды помощи (социальной реабилитации), предоставляемой (проводимой) в целях защиты детей, с участием которых или в интересах которых осуществляются правоприменительные процедуры (действия)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>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 (далее также - помощь), в социальной реабилитации, предоставляется соответствующий вид помощи и (или) проводится социальная реабилитация.</w:t>
      </w:r>
      <w:proofErr w:type="gramEnd"/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>Статья 3. Порядок предоставления педагогической, психологической, медицинской, юридической помощи, проведения социальной реабилитации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>Педагогическая, психологическая, медицинская, юридическая помощь, социальная реабилитация предоставляются (проводится) бесплатно детям, с участием которых или в интересах которых осуществляются правоприменительные процедуры (действия), на основании обращения (сообщения, информации) в уполномоченный орган исполнительной власти Волгоградской области, уполномоченную данным органом организацию (учреждение):</w:t>
      </w:r>
      <w:proofErr w:type="gramEnd"/>
    </w:p>
    <w:p w:rsidR="0055392E" w:rsidRDefault="0055392E" w:rsidP="0055392E">
      <w:pPr>
        <w:pStyle w:val="ConsPlusNormal"/>
        <w:ind w:firstLine="540"/>
        <w:jc w:val="both"/>
      </w:pPr>
      <w:r>
        <w:t>ребенка и (или) его законного представителя;</w:t>
      </w:r>
    </w:p>
    <w:p w:rsidR="0055392E" w:rsidRDefault="0055392E" w:rsidP="0055392E">
      <w:pPr>
        <w:pStyle w:val="ConsPlusNormal"/>
        <w:ind w:firstLine="540"/>
        <w:jc w:val="both"/>
      </w:pPr>
      <w:bookmarkStart w:id="0" w:name="Par29"/>
      <w:bookmarkEnd w:id="0"/>
      <w:r>
        <w:t>должностного лица, осуществляющего правоприменительную процедуру (действие) с участием или в интересах ребенка;</w:t>
      </w:r>
    </w:p>
    <w:p w:rsidR="0055392E" w:rsidRDefault="0055392E" w:rsidP="0055392E">
      <w:pPr>
        <w:pStyle w:val="ConsPlusNormal"/>
        <w:ind w:firstLine="540"/>
        <w:jc w:val="both"/>
      </w:pPr>
      <w:r>
        <w:t>уполномоченного по правам ребенка в Волгоградской области;</w:t>
      </w:r>
    </w:p>
    <w:p w:rsidR="0055392E" w:rsidRDefault="0055392E" w:rsidP="0055392E">
      <w:pPr>
        <w:pStyle w:val="ConsPlusNormal"/>
        <w:ind w:firstLine="540"/>
        <w:jc w:val="both"/>
      </w:pPr>
      <w:bookmarkStart w:id="1" w:name="Par31"/>
      <w:bookmarkEnd w:id="1"/>
      <w:r>
        <w:t>должностных лиц органов государственной системы профилактики безнадзорности и правонарушений несовершеннолетних.</w:t>
      </w: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 xml:space="preserve">Для предоставления помощи или проведения социальной реабилитации на основании сообщения, обращения и (или) информации лиц, указанных в </w:t>
      </w:r>
      <w:hyperlink w:anchor="Par29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ar31" w:history="1">
        <w:r>
          <w:rPr>
            <w:color w:val="0000FF"/>
          </w:rPr>
          <w:t>пятом части первой</w:t>
        </w:r>
      </w:hyperlink>
      <w:r>
        <w:t xml:space="preserve"> настоящей статьи, необходимо получение письменного согласия несовершеннолетнего, достигшего возраста 14 лет, и (или) законного представителя ребенка, если иной порядок получения согласия на предоставление помощи и проведение социальной реабилитации не установлен федеральным законодательством.</w:t>
      </w:r>
      <w:proofErr w:type="gramEnd"/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lastRenderedPageBreak/>
        <w:t>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 компетенция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r>
        <w:t>Уполномоченными органами исполнительной власти Волгоградской области по предоставлению помощи и проведению социальной реабилитации детей, с участием которых или в интересах которых осуществляются правоприменительные процедуры (действия) (далее - уполномоченные органы), являются органы исполнительной власти Волгоградской области, осуществляющие управление в сфере социальной защиты населения, образования, здравоохранения, обеспечения граждан бесплатной юридической помощью.</w:t>
      </w:r>
    </w:p>
    <w:p w:rsidR="0055392E" w:rsidRDefault="0055392E" w:rsidP="0055392E">
      <w:pPr>
        <w:pStyle w:val="ConsPlusNormal"/>
        <w:ind w:firstLine="540"/>
        <w:jc w:val="both"/>
      </w:pPr>
      <w:r>
        <w:t>Уполномоченные органы в пределах своей компетенции:</w:t>
      </w:r>
    </w:p>
    <w:p w:rsidR="0055392E" w:rsidRDefault="0055392E" w:rsidP="0055392E">
      <w:pPr>
        <w:pStyle w:val="ConsPlusNormal"/>
        <w:ind w:firstLine="540"/>
        <w:jc w:val="both"/>
      </w:pPr>
      <w:r>
        <w:t>утверждают перечни организаций (учреждений), участвующих в предоставлении государственных гарантий, а также перечень специалистов [педагогов, психологов, социальных и (или) медицинских работников указанных организаций (учреждений)],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(действия);</w:t>
      </w:r>
    </w:p>
    <w:p w:rsidR="0055392E" w:rsidRDefault="0055392E" w:rsidP="0055392E">
      <w:pPr>
        <w:pStyle w:val="ConsPlusNormal"/>
        <w:ind w:firstLine="540"/>
        <w:jc w:val="both"/>
      </w:pPr>
      <w:r>
        <w:t>обеспечивают конфиденциальность информации о детях, с участием которых или в интересах которых осуществляются правоприменительные процедуры (действия);</w:t>
      </w:r>
    </w:p>
    <w:p w:rsidR="0055392E" w:rsidRDefault="0055392E" w:rsidP="0055392E">
      <w:pPr>
        <w:pStyle w:val="ConsPlusNormal"/>
        <w:ind w:firstLine="540"/>
        <w:jc w:val="both"/>
      </w:pPr>
      <w:r>
        <w:t>определяют порядок и организуют предоставление (проведение)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>информируют граждан о видах помощи и социальной реабилитации, предоставляемой (проводимой) детям, с участием которых или в интересах которых осуществляются правоприменительные процедуры (действия), путем размещения информации о видах, сроках, порядке и условиях предоставления помощи и проведения социальной реабилитации в наглядной и доступной форме в средствах массовой информации, в том числе на официальных сайтах уполномоченных органов в информационно-телекоммуникационной сети "Интернет", на информационных</w:t>
      </w:r>
      <w:proofErr w:type="gramEnd"/>
      <w:r>
        <w:t xml:space="preserve"> </w:t>
      </w:r>
      <w:proofErr w:type="gramStart"/>
      <w:r>
        <w:t>стендах</w:t>
      </w:r>
      <w:proofErr w:type="gramEnd"/>
      <w:r>
        <w:t xml:space="preserve"> (при входе), а также непосредственно на территориях и в помещениях, занимаемых уполномоченными органами и подведомственными им организациями (учреждениями). По согласованию с территориальными органами федеральных органов государственной власти, осуществляющими правоприменительные процедуры (действия), указанная информация может быть размещена уполномоченным органом на информационных стендах в помещениях этих федеральных органов государственной власти;</w:t>
      </w:r>
    </w:p>
    <w:p w:rsidR="0055392E" w:rsidRDefault="0055392E" w:rsidP="0055392E">
      <w:pPr>
        <w:pStyle w:val="ConsPlusNormal"/>
        <w:ind w:firstLine="540"/>
        <w:jc w:val="both"/>
      </w:pPr>
      <w:r>
        <w:t>принимают сообщения, обращения и (или) информацию о необходимости предоставления помощи, проведения социальной реабилитации детей, с участием которых или в интересах которых осуществляются правоприменительные процедуры (действия);</w:t>
      </w:r>
    </w:p>
    <w:p w:rsidR="0055392E" w:rsidRDefault="0055392E" w:rsidP="0055392E">
      <w:pPr>
        <w:pStyle w:val="ConsPlusNormal"/>
        <w:ind w:firstLine="540"/>
        <w:jc w:val="both"/>
      </w:pPr>
      <w:r>
        <w:t>принимают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(действии);</w:t>
      </w:r>
    </w:p>
    <w:p w:rsidR="0055392E" w:rsidRDefault="0055392E" w:rsidP="0055392E">
      <w:pPr>
        <w:pStyle w:val="ConsPlusNormal"/>
        <w:ind w:firstLine="540"/>
        <w:jc w:val="both"/>
      </w:pPr>
      <w:r>
        <w:t>предоставляют (назначают ответственного) специалиста для участия в правоприменительной процедуре (действии) и (или) организации предоставления помощи, проведения социальной реабилитации;</w:t>
      </w:r>
    </w:p>
    <w:p w:rsidR="0055392E" w:rsidRDefault="0055392E" w:rsidP="0055392E">
      <w:pPr>
        <w:pStyle w:val="ConsPlusNormal"/>
        <w:ind w:firstLine="540"/>
        <w:jc w:val="both"/>
      </w:pPr>
      <w:r>
        <w:t>направляют детей в подведомственные организации (учреждения);</w:t>
      </w:r>
    </w:p>
    <w:p w:rsidR="0055392E" w:rsidRDefault="0055392E" w:rsidP="0055392E">
      <w:pPr>
        <w:pStyle w:val="ConsPlusNormal"/>
        <w:ind w:firstLine="540"/>
        <w:jc w:val="both"/>
      </w:pPr>
      <w:r>
        <w:t>уведомляют должностных лиц, осуществляющих правоприменительную процедуру (действие), о предпринятых действиях.</w:t>
      </w: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>Уполномоченный орган в сфере социальной защиты населения также организует и обеспечивает социальную реабилитацию детей, с участием которых или в интересах которых осуществляются правоприменительные процедуры (действия), посредством оказания срочных социальных услуг и социальных услуг, направленных на преодоление ситуации, вызванной обстоятельствами, в связи с которыми проводятся эти правоприменительные процедуры (действия), в организациях социального обслуживания, участвующих в предоставлении помощи, проведении социальной реабилитации;</w:t>
      </w:r>
      <w:proofErr w:type="gramEnd"/>
      <w:r>
        <w:t xml:space="preserve"> </w:t>
      </w:r>
      <w:proofErr w:type="gramStart"/>
      <w:r>
        <w:t>обеспечивает возможность получения детьми, с участием которых или в интересах которых осуществляются правоприменительные процедуры (действия), необходимых видов социальных услуг, предусмотренных действующим законодательством Российской Федерации и законодательством Волгоградской области; осуществляет социальное сопровождение детей, с участием которых или в интересах которых осуществляются правоприменительные процедуры (действия), содействуя в предоставлении им медицинской, психологической, педагогической, юридической, социальной помощи, не относящейся к социальным услугам.</w:t>
      </w:r>
      <w:proofErr w:type="gramEnd"/>
    </w:p>
    <w:p w:rsidR="0055392E" w:rsidRDefault="0055392E" w:rsidP="0055392E">
      <w:pPr>
        <w:pStyle w:val="ConsPlusNormal"/>
        <w:ind w:firstLine="540"/>
        <w:jc w:val="both"/>
      </w:pPr>
      <w:r>
        <w:t xml:space="preserve">Организации социального обслуживания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декабря 2013 г. N 442-ФЗ "Об основах социального обслуживания граждан в Российской Федерации" бесплатно </w:t>
      </w:r>
      <w:r>
        <w:lastRenderedPageBreak/>
        <w:t>предоставляют детям, с участием которых или в интересах которых осуществляются правоприменительные процедуры (действия), социальные услуги, указанные в настоящем Законе.</w:t>
      </w:r>
    </w:p>
    <w:p w:rsidR="0055392E" w:rsidRDefault="0055392E" w:rsidP="0055392E">
      <w:pPr>
        <w:pStyle w:val="ConsPlusNormal"/>
        <w:ind w:firstLine="540"/>
        <w:jc w:val="both"/>
      </w:pPr>
      <w:r>
        <w:t>Медицинская помощь, в том числе специализированная, предоставляется детям, с участием которых или в интересах которых осуществляются правоприменительные процедуры (действия), по медицинским показаниям в объемах и на условиях, определенных Территориальной программой государственных гарантий бесплатного оказания населению Волгоградской области медицинской помощи.</w:t>
      </w: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 xml:space="preserve">Детям, с участием которых или в интересах которых осуществляются правоприменительные процедуры (действия), бесплатная юридическая помощь (за исключением вопросов, связанных с оказанием юридической помощи в уголовном судопроизводстве) предоставляется в видах, порядке и объемах, установленных </w:t>
      </w:r>
      <w:hyperlink r:id="rId7" w:history="1">
        <w:r>
          <w:rPr>
            <w:color w:val="0000FF"/>
          </w:rPr>
          <w:t>Законом</w:t>
        </w:r>
      </w:hyperlink>
      <w:r>
        <w:t xml:space="preserve"> Волгоградской области от 27 ноября 2012 г. N 164-ОД "О бесплатной юридической помощи на территории Волгоградской области".</w:t>
      </w:r>
      <w:proofErr w:type="gramEnd"/>
    </w:p>
    <w:p w:rsidR="0055392E" w:rsidRDefault="0055392E" w:rsidP="0055392E">
      <w:pPr>
        <w:pStyle w:val="ConsPlusNormal"/>
        <w:ind w:firstLine="540"/>
        <w:jc w:val="both"/>
      </w:pPr>
      <w:r>
        <w:t>Уполномоченные органы осуществляют иные полномочия, предусмотренные федеральным законодательством и законодательством Волгоградской области.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>Статья 5. Взаимодействие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r>
        <w:t>Организация взаимодействия уполномоченных органов Волгоградской области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 обеспечивается Губернатором Волгоградской области.</w:t>
      </w:r>
    </w:p>
    <w:p w:rsidR="0055392E" w:rsidRDefault="0055392E" w:rsidP="0055392E">
      <w:pPr>
        <w:pStyle w:val="ConsPlusNormal"/>
        <w:ind w:firstLine="540"/>
        <w:jc w:val="both"/>
      </w:pPr>
      <w:r>
        <w:t>Губернатор Волгоградской области вправе возложить данные полномочия на один из органов исполнительной власти Волгоградской области.</w:t>
      </w:r>
    </w:p>
    <w:p w:rsidR="0055392E" w:rsidRDefault="0055392E" w:rsidP="0055392E">
      <w:pPr>
        <w:pStyle w:val="ConsPlusNormal"/>
        <w:ind w:firstLine="540"/>
        <w:jc w:val="both"/>
      </w:pPr>
      <w:r>
        <w:t>Взаимодействие по вопросам предоставления помощи, проведения социальной реабилитации детей в рамках настоящего Закона может осуществляться путем обмена информацией о детях, с участием которых или в интересах которых осуществляются правоприменительные процедуры (действия); заключения межведомственных соглашений о сотрудничестве между уполномоченными органами, уполномоченным по правам ребенка в Волгоградской области и органами, осуществляющими правоприменительные процедуры (действия) с участием или в интересах детей, органами местного самоуправления; а также в других формах, не противоречащих действующему законодательству.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>Статья 6. 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r>
        <w:t>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(действия), производится за счет областного бюджета в пределах средств, выделенных на финансирование деятельности уполномоченных органов, и иных не запрещенных законодательством источников.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 xml:space="preserve">Статья 7. </w:t>
      </w:r>
      <w:proofErr w:type="gramStart"/>
      <w:r>
        <w:t>Контроль за</w:t>
      </w:r>
      <w:proofErr w:type="gramEnd"/>
      <w:r>
        <w:t xml:space="preserve"> исполнением настоящего Закона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Закона осуществляют Волгоградская областная Дума, Губернатор Волгоградской области, Администрация Волгоградской области и иные органы государственной власти Волгоградской области в пределах своей компетенции.</w:t>
      </w:r>
    </w:p>
    <w:p w:rsidR="0055392E" w:rsidRDefault="0055392E" w:rsidP="0055392E">
      <w:pPr>
        <w:pStyle w:val="ConsPlusNormal"/>
        <w:ind w:firstLine="540"/>
        <w:jc w:val="both"/>
      </w:pPr>
      <w:r>
        <w:t xml:space="preserve">Уполномоченные органы осуществляют </w:t>
      </w:r>
      <w:proofErr w:type="gramStart"/>
      <w:r>
        <w:t>контроль за</w:t>
      </w:r>
      <w:proofErr w:type="gramEnd"/>
      <w:r>
        <w:t xml:space="preserve"> деятельностью подведомственных организаций (учреждений) по предоставлению государственных гарантий детям, с участием которых или в интересах которых осуществляются правоприменительные процедуры (действия).</w:t>
      </w: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>Орган исполнительной власти Волгоградской области, уполномоченный Губернатором Волгоградской области на организацию взаимодействия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самоуправления, ежегодно запрашивает и анализирует информацию о результатах работы уполномоченных органов и подведомственных им организаций (учреждений) по предоставлению помощи, проведению социальной реабилитации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Губернатором Волгоградской области. По результатам анализа вырабатываются предложения по совершенствованию механизма предоставления помощи, проведения социальной реабилитации. О выявленных нарушениях прав граждан информируются уполномоченные органы, иные </w:t>
      </w:r>
      <w:r>
        <w:lastRenderedPageBreak/>
        <w:t>государственные органы, уполномоченный по правам ребенка в Волгоградской области и прокурор Волгоградской области.</w:t>
      </w:r>
    </w:p>
    <w:p w:rsidR="0055392E" w:rsidRDefault="0055392E" w:rsidP="0055392E">
      <w:pPr>
        <w:pStyle w:val="ConsPlusNormal"/>
        <w:ind w:firstLine="540"/>
        <w:jc w:val="both"/>
      </w:pPr>
      <w:r>
        <w:t xml:space="preserve">Общественный </w:t>
      </w:r>
      <w:proofErr w:type="gramStart"/>
      <w:r>
        <w:t>контроль за</w:t>
      </w:r>
      <w:proofErr w:type="gramEnd"/>
      <w:r>
        <w:t xml:space="preserve"> исполнением настоящего Закона осуществляется в порядке, предусмотренном действующим законодательством Российской Федерации и законодательством Волгоградской области.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>Статья 8. Вступление в силу настоящего Закона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jc w:val="right"/>
      </w:pPr>
      <w:r>
        <w:t>И.о. Губернатора</w:t>
      </w:r>
    </w:p>
    <w:p w:rsidR="0055392E" w:rsidRDefault="0055392E" w:rsidP="0055392E">
      <w:pPr>
        <w:pStyle w:val="ConsPlusNormal"/>
        <w:jc w:val="right"/>
      </w:pPr>
      <w:r>
        <w:t>Волгоградской области</w:t>
      </w:r>
    </w:p>
    <w:p w:rsidR="0055392E" w:rsidRDefault="0055392E" w:rsidP="0055392E">
      <w:pPr>
        <w:pStyle w:val="ConsPlusNormal"/>
        <w:jc w:val="right"/>
      </w:pPr>
      <w:r>
        <w:t>А.А.ФЕДЮНИН</w:t>
      </w:r>
    </w:p>
    <w:p w:rsidR="0055392E" w:rsidRDefault="0055392E" w:rsidP="0055392E">
      <w:pPr>
        <w:pStyle w:val="ConsPlusNormal"/>
      </w:pPr>
      <w:r>
        <w:t>22 октября 2015 года</w:t>
      </w:r>
    </w:p>
    <w:p w:rsidR="0055392E" w:rsidRDefault="0055392E" w:rsidP="0055392E">
      <w:pPr>
        <w:pStyle w:val="ConsPlusNormal"/>
      </w:pPr>
      <w:r>
        <w:t>N 178-ОД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jc w:val="both"/>
      </w:pPr>
    </w:p>
    <w:p w:rsidR="00973A39" w:rsidRDefault="00973A39"/>
    <w:sectPr w:rsidR="00973A39" w:rsidSect="0069423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92E"/>
    <w:rsid w:val="0050293B"/>
    <w:rsid w:val="0055392E"/>
    <w:rsid w:val="00666092"/>
    <w:rsid w:val="00732FBB"/>
    <w:rsid w:val="00973A39"/>
    <w:rsid w:val="00EE5DCD"/>
    <w:rsid w:val="00F0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9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5392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60FA40D3CAB4F9511E072EC9B55F1F30D404635705BC81270F138B7A910BFF3DJCW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0FA40D3CAB4F9511E1923DFD9001A31D95C6E5203BED6725815DC25JCW1E" TargetMode="External"/><Relationship Id="rId5" Type="http://schemas.openxmlformats.org/officeDocument/2006/relationships/hyperlink" Target="consultantplus://offline/ref=F060FA40D3CAB4F9511E072EC9B55F1F30D404635706BC872B0E138B7A910BFF3DJCW5E" TargetMode="External"/><Relationship Id="rId4" Type="http://schemas.openxmlformats.org/officeDocument/2006/relationships/hyperlink" Target="consultantplus://offline/ref=F060FA40D3CAB4F9511E1923DFD9001A31D753685706BED6725815DC25JCW1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2019</Words>
  <Characters>11514</Characters>
  <Application>Microsoft Office Word</Application>
  <DocSecurity>0</DocSecurity>
  <Lines>95</Lines>
  <Paragraphs>27</Paragraphs>
  <ScaleCrop>false</ScaleCrop>
  <Company>Reanimator Extreme Edition</Company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НеретинаИВ</dc:creator>
  <cp:lastModifiedBy>user</cp:lastModifiedBy>
  <cp:revision>2</cp:revision>
  <dcterms:created xsi:type="dcterms:W3CDTF">2017-07-05T12:16:00Z</dcterms:created>
  <dcterms:modified xsi:type="dcterms:W3CDTF">2017-07-05T12:16:00Z</dcterms:modified>
</cp:coreProperties>
</file>